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972" w:rsidRPr="005F6D8F" w:rsidRDefault="005F6D8F" w:rsidP="007C1A06">
      <w:pPr>
        <w:rPr>
          <w:sz w:val="28"/>
          <w:szCs w:val="28"/>
        </w:rPr>
      </w:pPr>
      <w:r w:rsidRPr="005F6D8F">
        <w:rPr>
          <w:rFonts w:hint="eastAsia"/>
          <w:sz w:val="28"/>
          <w:szCs w:val="28"/>
        </w:rPr>
        <w:t>更换过滤器</w:t>
      </w:r>
      <w:r w:rsidR="00715972" w:rsidRPr="005F6D8F">
        <w:rPr>
          <w:rFonts w:hint="eastAsia"/>
          <w:sz w:val="28"/>
          <w:szCs w:val="28"/>
        </w:rPr>
        <w:t>服务需求</w:t>
      </w:r>
    </w:p>
    <w:p w:rsidR="00BC3F5C" w:rsidRPr="005F6D8F" w:rsidRDefault="005F4ACA">
      <w:pPr>
        <w:rPr>
          <w:sz w:val="28"/>
          <w:szCs w:val="28"/>
        </w:rPr>
      </w:pPr>
      <w:r>
        <w:rPr>
          <w:rFonts w:hint="eastAsia"/>
          <w:sz w:val="28"/>
          <w:szCs w:val="28"/>
        </w:rPr>
        <w:t>1.</w:t>
      </w:r>
      <w:r w:rsidR="00105253" w:rsidRPr="005F6D8F">
        <w:rPr>
          <w:rFonts w:hint="eastAsia"/>
          <w:sz w:val="28"/>
          <w:szCs w:val="28"/>
        </w:rPr>
        <w:t>要遵守医院相关制度，服从医院及物业监督和管理</w:t>
      </w:r>
      <w:r w:rsidR="002A2697" w:rsidRPr="005F6D8F">
        <w:rPr>
          <w:rFonts w:hint="eastAsia"/>
          <w:sz w:val="28"/>
          <w:szCs w:val="28"/>
        </w:rPr>
        <w:t>及安排</w:t>
      </w:r>
      <w:r w:rsidR="00105253" w:rsidRPr="005F6D8F">
        <w:rPr>
          <w:rFonts w:hint="eastAsia"/>
          <w:sz w:val="28"/>
          <w:szCs w:val="28"/>
        </w:rPr>
        <w:t>。</w:t>
      </w:r>
    </w:p>
    <w:p w:rsidR="00105253" w:rsidRPr="005F6D8F" w:rsidRDefault="00105253">
      <w:pPr>
        <w:rPr>
          <w:sz w:val="28"/>
          <w:szCs w:val="28"/>
        </w:rPr>
      </w:pPr>
      <w:r w:rsidRPr="005F6D8F">
        <w:rPr>
          <w:rFonts w:hint="eastAsia"/>
          <w:sz w:val="28"/>
          <w:szCs w:val="28"/>
        </w:rPr>
        <w:t>2.</w:t>
      </w:r>
      <w:r w:rsidRPr="005F6D8F">
        <w:rPr>
          <w:rFonts w:hint="eastAsia"/>
          <w:sz w:val="28"/>
          <w:szCs w:val="28"/>
        </w:rPr>
        <w:t>操作人员应具备高处作业</w:t>
      </w:r>
      <w:r w:rsidR="00150A01" w:rsidRPr="005F6D8F">
        <w:rPr>
          <w:rFonts w:hint="eastAsia"/>
          <w:sz w:val="28"/>
          <w:szCs w:val="28"/>
        </w:rPr>
        <w:t>证书。</w:t>
      </w:r>
    </w:p>
    <w:p w:rsidR="00105253" w:rsidRPr="005F6D8F" w:rsidRDefault="00105253">
      <w:pPr>
        <w:rPr>
          <w:sz w:val="28"/>
          <w:szCs w:val="28"/>
        </w:rPr>
      </w:pPr>
      <w:r w:rsidRPr="005F6D8F">
        <w:rPr>
          <w:rFonts w:hint="eastAsia"/>
          <w:sz w:val="28"/>
          <w:szCs w:val="28"/>
        </w:rPr>
        <w:t>2.</w:t>
      </w:r>
      <w:r w:rsidRPr="005F6D8F">
        <w:rPr>
          <w:rFonts w:hint="eastAsia"/>
          <w:sz w:val="28"/>
          <w:szCs w:val="28"/>
        </w:rPr>
        <w:t>过滤器过滤网</w:t>
      </w:r>
      <w:r w:rsidR="002A2697" w:rsidRPr="005F6D8F">
        <w:rPr>
          <w:rFonts w:hint="eastAsia"/>
          <w:sz w:val="28"/>
          <w:szCs w:val="28"/>
        </w:rPr>
        <w:t>生产</w:t>
      </w:r>
      <w:r w:rsidRPr="005F6D8F">
        <w:rPr>
          <w:rFonts w:hint="eastAsia"/>
          <w:sz w:val="28"/>
          <w:szCs w:val="28"/>
        </w:rPr>
        <w:t>厂家应具备生产许可证。</w:t>
      </w:r>
    </w:p>
    <w:p w:rsidR="00105253" w:rsidRPr="005F6D8F" w:rsidRDefault="005F4ACA">
      <w:pPr>
        <w:rPr>
          <w:sz w:val="28"/>
          <w:szCs w:val="28"/>
        </w:rPr>
      </w:pPr>
      <w:r>
        <w:rPr>
          <w:rFonts w:hint="eastAsia"/>
          <w:sz w:val="28"/>
          <w:szCs w:val="28"/>
        </w:rPr>
        <w:t>3.</w:t>
      </w:r>
      <w:r w:rsidR="00105253" w:rsidRPr="005F6D8F">
        <w:rPr>
          <w:rFonts w:hint="eastAsia"/>
          <w:sz w:val="28"/>
          <w:szCs w:val="28"/>
        </w:rPr>
        <w:t>过滤器过滤网应有生产日期。</w:t>
      </w:r>
    </w:p>
    <w:p w:rsidR="00105253" w:rsidRPr="005F6D8F" w:rsidRDefault="00105253">
      <w:pPr>
        <w:rPr>
          <w:sz w:val="28"/>
          <w:szCs w:val="28"/>
        </w:rPr>
      </w:pPr>
      <w:r w:rsidRPr="005F6D8F">
        <w:rPr>
          <w:rFonts w:hint="eastAsia"/>
          <w:sz w:val="28"/>
          <w:szCs w:val="28"/>
        </w:rPr>
        <w:t>4.</w:t>
      </w:r>
      <w:r w:rsidRPr="005F6D8F">
        <w:rPr>
          <w:rFonts w:hint="eastAsia"/>
          <w:sz w:val="28"/>
          <w:szCs w:val="28"/>
        </w:rPr>
        <w:t>过滤器过滤网</w:t>
      </w:r>
      <w:r w:rsidR="00150A01" w:rsidRPr="005F6D8F">
        <w:rPr>
          <w:rFonts w:hint="eastAsia"/>
          <w:sz w:val="28"/>
          <w:szCs w:val="28"/>
        </w:rPr>
        <w:t>合格证书。</w:t>
      </w:r>
    </w:p>
    <w:p w:rsidR="00150A01" w:rsidRPr="005F6D8F" w:rsidRDefault="00150A01">
      <w:pPr>
        <w:rPr>
          <w:sz w:val="28"/>
          <w:szCs w:val="28"/>
        </w:rPr>
      </w:pPr>
      <w:r w:rsidRPr="005F6D8F">
        <w:rPr>
          <w:rFonts w:hint="eastAsia"/>
          <w:sz w:val="28"/>
          <w:szCs w:val="28"/>
        </w:rPr>
        <w:t>5.</w:t>
      </w:r>
      <w:r w:rsidRPr="005F6D8F">
        <w:rPr>
          <w:rFonts w:hint="eastAsia"/>
          <w:sz w:val="28"/>
          <w:szCs w:val="28"/>
        </w:rPr>
        <w:t>更换后应符合结净区域空气标准。</w:t>
      </w:r>
    </w:p>
    <w:p w:rsidR="00711567" w:rsidRPr="005F6D8F" w:rsidRDefault="005F4ACA">
      <w:pPr>
        <w:rPr>
          <w:sz w:val="28"/>
          <w:szCs w:val="28"/>
        </w:rPr>
      </w:pPr>
      <w:r>
        <w:rPr>
          <w:rFonts w:hint="eastAsia"/>
          <w:sz w:val="28"/>
          <w:szCs w:val="28"/>
        </w:rPr>
        <w:t>6.</w:t>
      </w:r>
      <w:r w:rsidR="00711567" w:rsidRPr="005F6D8F">
        <w:rPr>
          <w:rFonts w:hint="eastAsia"/>
          <w:sz w:val="28"/>
          <w:szCs w:val="28"/>
        </w:rPr>
        <w:t>更换后确保各机组运行正常。</w:t>
      </w:r>
    </w:p>
    <w:p w:rsidR="00711567" w:rsidRPr="005F6D8F" w:rsidRDefault="005F4ACA">
      <w:pPr>
        <w:rPr>
          <w:sz w:val="28"/>
          <w:szCs w:val="28"/>
        </w:rPr>
      </w:pPr>
      <w:r>
        <w:rPr>
          <w:rFonts w:hint="eastAsia"/>
          <w:sz w:val="28"/>
          <w:szCs w:val="28"/>
        </w:rPr>
        <w:t>7.</w:t>
      </w:r>
      <w:r w:rsidR="00711567" w:rsidRPr="005F6D8F">
        <w:rPr>
          <w:rFonts w:hint="eastAsia"/>
          <w:sz w:val="28"/>
          <w:szCs w:val="28"/>
        </w:rPr>
        <w:t>更换后确保机无漏风漏气</w:t>
      </w:r>
      <w:r>
        <w:rPr>
          <w:rFonts w:hint="eastAsia"/>
          <w:sz w:val="28"/>
          <w:szCs w:val="28"/>
        </w:rPr>
        <w:t>。</w:t>
      </w:r>
    </w:p>
    <w:p w:rsidR="00711567" w:rsidRPr="005F6D8F" w:rsidRDefault="00711567">
      <w:pPr>
        <w:rPr>
          <w:sz w:val="28"/>
          <w:szCs w:val="28"/>
        </w:rPr>
      </w:pPr>
      <w:r w:rsidRPr="005F6D8F">
        <w:rPr>
          <w:rFonts w:hint="eastAsia"/>
          <w:sz w:val="28"/>
          <w:szCs w:val="28"/>
        </w:rPr>
        <w:t>8.</w:t>
      </w:r>
      <w:r w:rsidRPr="005F6D8F">
        <w:rPr>
          <w:rFonts w:hint="eastAsia"/>
          <w:sz w:val="28"/>
          <w:szCs w:val="28"/>
        </w:rPr>
        <w:t>保持卫生干净整洁</w:t>
      </w:r>
      <w:r w:rsidR="005F4ACA">
        <w:rPr>
          <w:rFonts w:hint="eastAsia"/>
          <w:sz w:val="28"/>
          <w:szCs w:val="28"/>
        </w:rPr>
        <w:t>。</w:t>
      </w:r>
    </w:p>
    <w:p w:rsidR="00711567" w:rsidRPr="005F6D8F" w:rsidRDefault="00711567">
      <w:pPr>
        <w:rPr>
          <w:sz w:val="28"/>
          <w:szCs w:val="28"/>
        </w:rPr>
      </w:pPr>
      <w:r w:rsidRPr="005F6D8F">
        <w:rPr>
          <w:rFonts w:hint="eastAsia"/>
          <w:sz w:val="28"/>
          <w:szCs w:val="28"/>
        </w:rPr>
        <w:t>9.</w:t>
      </w:r>
      <w:r w:rsidR="002A2697" w:rsidRPr="005F6D8F">
        <w:rPr>
          <w:rFonts w:hint="eastAsia"/>
          <w:sz w:val="28"/>
          <w:szCs w:val="28"/>
        </w:rPr>
        <w:t>更换</w:t>
      </w:r>
      <w:r w:rsidR="005F6D8F" w:rsidRPr="005F6D8F">
        <w:rPr>
          <w:rFonts w:hint="eastAsia"/>
          <w:sz w:val="28"/>
          <w:szCs w:val="28"/>
        </w:rPr>
        <w:t>前应告知甲方，</w:t>
      </w:r>
      <w:r w:rsidR="002A2697" w:rsidRPr="005F6D8F">
        <w:rPr>
          <w:rFonts w:hint="eastAsia"/>
          <w:sz w:val="28"/>
          <w:szCs w:val="28"/>
        </w:rPr>
        <w:t>数量科室签字确认</w:t>
      </w:r>
      <w:r w:rsidR="005F6D8F" w:rsidRPr="005F6D8F">
        <w:rPr>
          <w:rFonts w:hint="eastAsia"/>
          <w:sz w:val="28"/>
          <w:szCs w:val="28"/>
        </w:rPr>
        <w:t>。</w:t>
      </w:r>
    </w:p>
    <w:p w:rsidR="002A2697" w:rsidRPr="005F6D8F" w:rsidRDefault="005F4ACA">
      <w:pPr>
        <w:rPr>
          <w:sz w:val="28"/>
          <w:szCs w:val="28"/>
        </w:rPr>
      </w:pPr>
      <w:r>
        <w:rPr>
          <w:rFonts w:hint="eastAsia"/>
          <w:sz w:val="28"/>
          <w:szCs w:val="28"/>
        </w:rPr>
        <w:t>10.</w:t>
      </w:r>
      <w:r w:rsidR="002A2697" w:rsidRPr="005F6D8F">
        <w:rPr>
          <w:rFonts w:hint="eastAsia"/>
          <w:sz w:val="28"/>
          <w:szCs w:val="28"/>
        </w:rPr>
        <w:t>发现重大安全隐患或不在乙方范围之内的不能及时消除的以书面形式加盖公章告知甲方。</w:t>
      </w:r>
    </w:p>
    <w:p w:rsidR="002A2697" w:rsidRPr="005F6D8F" w:rsidRDefault="005F4ACA">
      <w:pPr>
        <w:rPr>
          <w:sz w:val="28"/>
          <w:szCs w:val="28"/>
        </w:rPr>
      </w:pPr>
      <w:r>
        <w:rPr>
          <w:rFonts w:hint="eastAsia"/>
          <w:sz w:val="28"/>
          <w:szCs w:val="28"/>
        </w:rPr>
        <w:t>11.</w:t>
      </w:r>
      <w:r w:rsidR="002A2697" w:rsidRPr="005F6D8F">
        <w:rPr>
          <w:rFonts w:hint="eastAsia"/>
          <w:sz w:val="28"/>
          <w:szCs w:val="28"/>
        </w:rPr>
        <w:t>更换照片形成水印图片等等做为付款依据。</w:t>
      </w:r>
    </w:p>
    <w:p w:rsidR="00715972" w:rsidRPr="005F6D8F" w:rsidRDefault="002A2697" w:rsidP="00715972">
      <w:pPr>
        <w:rPr>
          <w:sz w:val="28"/>
          <w:szCs w:val="28"/>
        </w:rPr>
      </w:pPr>
      <w:r w:rsidRPr="005F6D8F">
        <w:rPr>
          <w:rFonts w:hint="eastAsia"/>
          <w:sz w:val="28"/>
          <w:szCs w:val="28"/>
        </w:rPr>
        <w:t>12.</w:t>
      </w:r>
      <w:r w:rsidRPr="005F6D8F">
        <w:rPr>
          <w:rFonts w:hint="eastAsia"/>
          <w:sz w:val="28"/>
          <w:szCs w:val="28"/>
        </w:rPr>
        <w:t>确保</w:t>
      </w:r>
      <w:r w:rsidR="00715972" w:rsidRPr="005F6D8F">
        <w:rPr>
          <w:rFonts w:hint="eastAsia"/>
          <w:sz w:val="28"/>
          <w:szCs w:val="28"/>
        </w:rPr>
        <w:t>机组手术间环境</w:t>
      </w:r>
      <w:r w:rsidRPr="005F6D8F">
        <w:rPr>
          <w:rFonts w:hint="eastAsia"/>
          <w:sz w:val="28"/>
          <w:szCs w:val="28"/>
        </w:rPr>
        <w:t>安全可靠</w:t>
      </w:r>
      <w:r w:rsidR="00715972" w:rsidRPr="005F6D8F">
        <w:rPr>
          <w:rFonts w:hint="eastAsia"/>
          <w:sz w:val="28"/>
          <w:szCs w:val="28"/>
        </w:rPr>
        <w:t>方可进行更换。</w:t>
      </w:r>
    </w:p>
    <w:p w:rsidR="00715972" w:rsidRPr="005F6D8F" w:rsidRDefault="00715972" w:rsidP="00715972">
      <w:pPr>
        <w:rPr>
          <w:sz w:val="28"/>
          <w:szCs w:val="28"/>
        </w:rPr>
      </w:pPr>
      <w:r w:rsidRPr="005F6D8F">
        <w:rPr>
          <w:rFonts w:hint="eastAsia"/>
          <w:sz w:val="28"/>
          <w:szCs w:val="28"/>
        </w:rPr>
        <w:t>13.</w:t>
      </w:r>
      <w:r w:rsidRPr="005F6D8F">
        <w:rPr>
          <w:rFonts w:ascii="宋体" w:hAnsi="宋体" w:cs="宋体" w:hint="eastAsia"/>
          <w:sz w:val="28"/>
          <w:szCs w:val="28"/>
        </w:rPr>
        <w:t>乙方负责现场施工管理，在施工前，应做好现场各项防护后方可更换。</w:t>
      </w:r>
    </w:p>
    <w:p w:rsidR="00715972" w:rsidRPr="005F6D8F" w:rsidRDefault="00715972" w:rsidP="00715972">
      <w:pPr>
        <w:rPr>
          <w:sz w:val="28"/>
          <w:szCs w:val="28"/>
        </w:rPr>
      </w:pPr>
      <w:r w:rsidRPr="005F6D8F">
        <w:rPr>
          <w:rFonts w:ascii="宋体" w:hAnsi="宋体" w:cs="宋体" w:hint="eastAsia"/>
          <w:sz w:val="28"/>
          <w:szCs w:val="28"/>
        </w:rPr>
        <w:t>14.在施工过程中发生财产损失或人身伤亡事故</w:t>
      </w:r>
      <w:r w:rsidR="0000659B">
        <w:rPr>
          <w:rFonts w:ascii="宋体" w:hAnsi="宋体" w:cs="宋体" w:hint="eastAsia"/>
          <w:sz w:val="28"/>
          <w:szCs w:val="28"/>
        </w:rPr>
        <w:t>，由乙方负责</w:t>
      </w:r>
      <w:r w:rsidRPr="005F6D8F">
        <w:rPr>
          <w:rFonts w:ascii="宋体" w:hAnsi="宋体" w:cs="宋体" w:hint="eastAsia"/>
          <w:sz w:val="28"/>
          <w:szCs w:val="28"/>
        </w:rPr>
        <w:t>。</w:t>
      </w:r>
    </w:p>
    <w:p w:rsidR="00DB5EF3" w:rsidRDefault="00DB5EF3" w:rsidP="00DB5EF3">
      <w:pPr>
        <w:rPr>
          <w:sz w:val="28"/>
          <w:szCs w:val="28"/>
        </w:rPr>
      </w:pPr>
      <w:r>
        <w:rPr>
          <w:rFonts w:ascii="宋体" w:hAnsi="宋体" w:cs="宋体" w:hint="eastAsia"/>
          <w:sz w:val="28"/>
          <w:szCs w:val="28"/>
        </w:rPr>
        <w:t>15.自行处理更换出来的危废</w:t>
      </w:r>
      <w:r w:rsidR="005F3CD7">
        <w:rPr>
          <w:rFonts w:ascii="宋体" w:hAnsi="宋体" w:cs="宋体" w:hint="eastAsia"/>
          <w:sz w:val="28"/>
          <w:szCs w:val="28"/>
        </w:rPr>
        <w:t>(旧</w:t>
      </w:r>
      <w:r w:rsidR="005F3CD7" w:rsidRPr="005F6D8F">
        <w:rPr>
          <w:rFonts w:hint="eastAsia"/>
          <w:sz w:val="28"/>
          <w:szCs w:val="28"/>
        </w:rPr>
        <w:t>过滤器过滤网</w:t>
      </w:r>
      <w:r w:rsidR="005F3CD7">
        <w:rPr>
          <w:rFonts w:ascii="宋体" w:hAnsi="宋体" w:cs="宋体" w:hint="eastAsia"/>
          <w:sz w:val="28"/>
          <w:szCs w:val="28"/>
        </w:rPr>
        <w:t>)</w:t>
      </w:r>
      <w:r w:rsidR="0000659B">
        <w:rPr>
          <w:rFonts w:ascii="宋体" w:hAnsi="宋体" w:cs="宋体" w:hint="eastAsia"/>
          <w:sz w:val="28"/>
          <w:szCs w:val="28"/>
        </w:rPr>
        <w:t>且须</w:t>
      </w:r>
      <w:r>
        <w:rPr>
          <w:rFonts w:ascii="宋体" w:hAnsi="宋体" w:cs="宋体" w:hint="eastAsia"/>
          <w:sz w:val="28"/>
          <w:szCs w:val="28"/>
        </w:rPr>
        <w:t>符合环保要求。</w:t>
      </w:r>
    </w:p>
    <w:p w:rsidR="00715972" w:rsidRDefault="0051066B">
      <w:pPr>
        <w:rPr>
          <w:rFonts w:hint="eastAsia"/>
          <w:sz w:val="28"/>
          <w:szCs w:val="28"/>
        </w:rPr>
      </w:pPr>
      <w:r>
        <w:rPr>
          <w:rFonts w:hint="eastAsia"/>
          <w:sz w:val="28"/>
          <w:szCs w:val="28"/>
        </w:rPr>
        <w:t>16.</w:t>
      </w:r>
      <w:r>
        <w:rPr>
          <w:rFonts w:hint="eastAsia"/>
          <w:sz w:val="28"/>
          <w:szCs w:val="28"/>
        </w:rPr>
        <w:t>质量保修</w:t>
      </w:r>
      <w:r>
        <w:rPr>
          <w:rFonts w:hint="eastAsia"/>
          <w:sz w:val="28"/>
          <w:szCs w:val="28"/>
        </w:rPr>
        <w:t>1</w:t>
      </w:r>
      <w:r>
        <w:rPr>
          <w:rFonts w:hint="eastAsia"/>
          <w:sz w:val="28"/>
          <w:szCs w:val="28"/>
        </w:rPr>
        <w:t>年。</w:t>
      </w:r>
    </w:p>
    <w:p w:rsidR="000919A3" w:rsidRPr="000919A3" w:rsidRDefault="000919A3">
      <w:pPr>
        <w:rPr>
          <w:b/>
          <w:sz w:val="28"/>
          <w:szCs w:val="28"/>
        </w:rPr>
      </w:pPr>
      <w:r w:rsidRPr="000919A3">
        <w:rPr>
          <w:rFonts w:hint="eastAsia"/>
          <w:b/>
          <w:sz w:val="28"/>
          <w:szCs w:val="28"/>
        </w:rPr>
        <w:t>注：以上所有需求须满足，提供承诺函并加盖公章。</w:t>
      </w:r>
      <w:bookmarkStart w:id="0" w:name="_GoBack"/>
      <w:bookmarkEnd w:id="0"/>
    </w:p>
    <w:sectPr w:rsidR="000919A3" w:rsidRPr="000919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798" w:rsidRDefault="00606798" w:rsidP="007C1A06">
      <w:r>
        <w:separator/>
      </w:r>
    </w:p>
  </w:endnote>
  <w:endnote w:type="continuationSeparator" w:id="0">
    <w:p w:rsidR="00606798" w:rsidRDefault="00606798" w:rsidP="007C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798" w:rsidRDefault="00606798" w:rsidP="007C1A06">
      <w:r>
        <w:separator/>
      </w:r>
    </w:p>
  </w:footnote>
  <w:footnote w:type="continuationSeparator" w:id="0">
    <w:p w:rsidR="00606798" w:rsidRDefault="00606798" w:rsidP="007C1A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1CB"/>
    <w:rsid w:val="0000659B"/>
    <w:rsid w:val="000919A3"/>
    <w:rsid w:val="00105253"/>
    <w:rsid w:val="00150A01"/>
    <w:rsid w:val="002A2697"/>
    <w:rsid w:val="0051066B"/>
    <w:rsid w:val="005B3761"/>
    <w:rsid w:val="005F01CB"/>
    <w:rsid w:val="005F3CD7"/>
    <w:rsid w:val="005F4ACA"/>
    <w:rsid w:val="005F61C6"/>
    <w:rsid w:val="005F6D8F"/>
    <w:rsid w:val="00606798"/>
    <w:rsid w:val="006714CD"/>
    <w:rsid w:val="00711567"/>
    <w:rsid w:val="00715972"/>
    <w:rsid w:val="007C1A06"/>
    <w:rsid w:val="008B14EC"/>
    <w:rsid w:val="00D21CF3"/>
    <w:rsid w:val="00DB5EF3"/>
    <w:rsid w:val="00E50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1A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1A06"/>
    <w:rPr>
      <w:sz w:val="18"/>
      <w:szCs w:val="18"/>
    </w:rPr>
  </w:style>
  <w:style w:type="paragraph" w:styleId="a4">
    <w:name w:val="footer"/>
    <w:basedOn w:val="a"/>
    <w:link w:val="Char0"/>
    <w:uiPriority w:val="99"/>
    <w:unhideWhenUsed/>
    <w:rsid w:val="007C1A06"/>
    <w:pPr>
      <w:tabs>
        <w:tab w:val="center" w:pos="4153"/>
        <w:tab w:val="right" w:pos="8306"/>
      </w:tabs>
      <w:snapToGrid w:val="0"/>
      <w:jc w:val="left"/>
    </w:pPr>
    <w:rPr>
      <w:sz w:val="18"/>
      <w:szCs w:val="18"/>
    </w:rPr>
  </w:style>
  <w:style w:type="character" w:customStyle="1" w:styleId="Char0">
    <w:name w:val="页脚 Char"/>
    <w:basedOn w:val="a0"/>
    <w:link w:val="a4"/>
    <w:uiPriority w:val="99"/>
    <w:rsid w:val="007C1A0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C1A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C1A06"/>
    <w:rPr>
      <w:sz w:val="18"/>
      <w:szCs w:val="18"/>
    </w:rPr>
  </w:style>
  <w:style w:type="paragraph" w:styleId="a4">
    <w:name w:val="footer"/>
    <w:basedOn w:val="a"/>
    <w:link w:val="Char0"/>
    <w:uiPriority w:val="99"/>
    <w:unhideWhenUsed/>
    <w:rsid w:val="007C1A06"/>
    <w:pPr>
      <w:tabs>
        <w:tab w:val="center" w:pos="4153"/>
        <w:tab w:val="right" w:pos="8306"/>
      </w:tabs>
      <w:snapToGrid w:val="0"/>
      <w:jc w:val="left"/>
    </w:pPr>
    <w:rPr>
      <w:sz w:val="18"/>
      <w:szCs w:val="18"/>
    </w:rPr>
  </w:style>
  <w:style w:type="character" w:customStyle="1" w:styleId="Char0">
    <w:name w:val="页脚 Char"/>
    <w:basedOn w:val="a0"/>
    <w:link w:val="a4"/>
    <w:uiPriority w:val="99"/>
    <w:rsid w:val="007C1A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33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61</Words>
  <Characters>352</Characters>
  <Application>Microsoft Office Word</Application>
  <DocSecurity>0</DocSecurity>
  <Lines>2</Lines>
  <Paragraphs>1</Paragraphs>
  <ScaleCrop>false</ScaleCrop>
  <Company>Microsoft</Company>
  <LinksUpToDate>false</LinksUpToDate>
  <CharactersWithSpaces>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程道锦</dc:creator>
  <cp:lastModifiedBy>20170821</cp:lastModifiedBy>
  <cp:revision>4</cp:revision>
  <dcterms:created xsi:type="dcterms:W3CDTF">2024-02-01T07:53:00Z</dcterms:created>
  <dcterms:modified xsi:type="dcterms:W3CDTF">2024-02-01T08:52:00Z</dcterms:modified>
</cp:coreProperties>
</file>